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130" w:rsidRDefault="00134130" w:rsidP="00134130">
      <w:pPr>
        <w:jc w:val="center"/>
        <w:rPr>
          <w:b/>
          <w:szCs w:val="24"/>
          <w:u w:val="single"/>
        </w:rPr>
      </w:pPr>
      <w:r w:rsidRPr="004163DD">
        <w:rPr>
          <w:b/>
          <w:szCs w:val="24"/>
          <w:u w:val="single"/>
        </w:rPr>
        <w:t>TEMPL</w:t>
      </w:r>
      <w:r>
        <w:rPr>
          <w:b/>
          <w:szCs w:val="24"/>
          <w:u w:val="single"/>
        </w:rPr>
        <w:t xml:space="preserve">ATE: </w:t>
      </w:r>
      <w:r w:rsidR="00815CF6">
        <w:rPr>
          <w:b/>
          <w:szCs w:val="24"/>
          <w:u w:val="single"/>
        </w:rPr>
        <w:t xml:space="preserve">STC </w:t>
      </w:r>
      <w:r>
        <w:rPr>
          <w:b/>
          <w:szCs w:val="24"/>
          <w:u w:val="single"/>
        </w:rPr>
        <w:t>Training Course Description</w:t>
      </w:r>
    </w:p>
    <w:p w:rsidR="00134130" w:rsidRDefault="00134130" w:rsidP="00134130">
      <w:pPr>
        <w:jc w:val="center"/>
        <w:rPr>
          <w:b/>
          <w:szCs w:val="24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7038"/>
      </w:tblGrid>
      <w:tr w:rsidR="00134130" w:rsidTr="005D6917">
        <w:tc>
          <w:tcPr>
            <w:tcW w:w="1818" w:type="dxa"/>
            <w:shd w:val="clear" w:color="auto" w:fill="DBE5F1" w:themeFill="accent1" w:themeFillTint="33"/>
          </w:tcPr>
          <w:p w:rsidR="00134130" w:rsidRDefault="00134130" w:rsidP="004D2EE5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134130" w:rsidRDefault="00134130" w:rsidP="004D2EE5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Title:</w:t>
            </w:r>
            <w:r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7038" w:type="dxa"/>
            <w:shd w:val="clear" w:color="auto" w:fill="DBE5F1" w:themeFill="accent1" w:themeFillTint="33"/>
          </w:tcPr>
          <w:p w:rsidR="00134130" w:rsidRDefault="00134130" w:rsidP="004D2EE5">
            <w:pPr>
              <w:spacing w:line="276" w:lineRule="auto"/>
              <w:rPr>
                <w:b/>
                <w:bCs/>
                <w:i/>
                <w:iCs/>
                <w:szCs w:val="24"/>
              </w:rPr>
            </w:pPr>
          </w:p>
          <w:p w:rsidR="00134130" w:rsidRDefault="00134130" w:rsidP="004D2EE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34130" w:rsidTr="004D2EE5">
        <w:tc>
          <w:tcPr>
            <w:tcW w:w="1818" w:type="dxa"/>
          </w:tcPr>
          <w:p w:rsidR="00134130" w:rsidRDefault="00134130" w:rsidP="004D2EE5">
            <w:pPr>
              <w:autoSpaceDE w:val="0"/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38" w:type="dxa"/>
          </w:tcPr>
          <w:p w:rsidR="00134130" w:rsidRDefault="00134130" w:rsidP="004D2EE5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</w:tr>
      <w:tr w:rsidR="00134130" w:rsidTr="004D2EE5">
        <w:tc>
          <w:tcPr>
            <w:tcW w:w="1818" w:type="dxa"/>
          </w:tcPr>
          <w:p w:rsidR="00134130" w:rsidRDefault="00134130" w:rsidP="004D2EE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Course Number</w:t>
            </w:r>
          </w:p>
          <w:p w:rsidR="00134130" w:rsidRDefault="00134130" w:rsidP="004D2EE5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38" w:type="dxa"/>
            <w:hideMark/>
          </w:tcPr>
          <w:p w:rsidR="00134130" w:rsidRDefault="00134130" w:rsidP="004D2EE5">
            <w:pPr>
              <w:autoSpaceDE w:val="0"/>
              <w:autoSpaceDN w:val="0"/>
              <w:spacing w:line="276" w:lineRule="auto"/>
              <w:rPr>
                <w:color w:val="0070C0"/>
                <w:sz w:val="22"/>
                <w:szCs w:val="22"/>
              </w:rPr>
            </w:pPr>
            <w:r w:rsidRPr="0085484F">
              <w:rPr>
                <w:color w:val="0070C0"/>
                <w:sz w:val="22"/>
                <w:szCs w:val="22"/>
              </w:rPr>
              <w:t>ABC-123</w:t>
            </w:r>
          </w:p>
          <w:p w:rsidR="00134130" w:rsidRDefault="00134130" w:rsidP="004D2EE5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</w:tr>
      <w:tr w:rsidR="00134130" w:rsidTr="004D2EE5">
        <w:tc>
          <w:tcPr>
            <w:tcW w:w="1818" w:type="dxa"/>
            <w:hideMark/>
          </w:tcPr>
          <w:p w:rsidR="00134130" w:rsidRDefault="00134130" w:rsidP="004D2EE5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Brief Description</w:t>
            </w:r>
          </w:p>
        </w:tc>
        <w:tc>
          <w:tcPr>
            <w:tcW w:w="7038" w:type="dxa"/>
          </w:tcPr>
          <w:p w:rsidR="00134130" w:rsidRDefault="00134130" w:rsidP="004D2EE5">
            <w:pPr>
              <w:spacing w:line="276" w:lineRule="auto"/>
              <w:rPr>
                <w:sz w:val="22"/>
                <w:szCs w:val="22"/>
              </w:rPr>
            </w:pPr>
            <w:r w:rsidRPr="0085484F">
              <w:rPr>
                <w:color w:val="0070C0"/>
                <w:sz w:val="22"/>
                <w:szCs w:val="22"/>
              </w:rPr>
              <w:t>Topics to be discussed and purpose of training</w:t>
            </w:r>
            <w:bookmarkStart w:id="0" w:name="_GoBack"/>
            <w:bookmarkEnd w:id="0"/>
          </w:p>
        </w:tc>
      </w:tr>
      <w:tr w:rsidR="00134130" w:rsidTr="004D2EE5">
        <w:tc>
          <w:tcPr>
            <w:tcW w:w="1818" w:type="dxa"/>
            <w:hideMark/>
          </w:tcPr>
          <w:p w:rsidR="00134130" w:rsidRDefault="00134130" w:rsidP="004D2EE5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Prerequisites</w:t>
            </w:r>
          </w:p>
        </w:tc>
        <w:tc>
          <w:tcPr>
            <w:tcW w:w="7038" w:type="dxa"/>
          </w:tcPr>
          <w:p w:rsidR="00134130" w:rsidRPr="0085484F" w:rsidRDefault="00134130" w:rsidP="004D2EE5">
            <w:pPr>
              <w:spacing w:line="276" w:lineRule="auto"/>
              <w:rPr>
                <w:color w:val="0070C0"/>
                <w:sz w:val="22"/>
                <w:szCs w:val="22"/>
              </w:rPr>
            </w:pPr>
            <w:r w:rsidRPr="0085484F">
              <w:rPr>
                <w:color w:val="0070C0"/>
                <w:sz w:val="22"/>
                <w:szCs w:val="22"/>
              </w:rPr>
              <w:t xml:space="preserve">Previous training required or prior exposure to certain STC compliance topics? </w:t>
            </w:r>
          </w:p>
          <w:p w:rsidR="00134130" w:rsidRDefault="00134130" w:rsidP="004D2EE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34130" w:rsidTr="004D2EE5">
        <w:tc>
          <w:tcPr>
            <w:tcW w:w="1818" w:type="dxa"/>
            <w:hideMark/>
          </w:tcPr>
          <w:p w:rsidR="00134130" w:rsidRDefault="00134130" w:rsidP="004D2EE5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Objectives</w:t>
            </w:r>
          </w:p>
        </w:tc>
        <w:tc>
          <w:tcPr>
            <w:tcW w:w="7038" w:type="dxa"/>
          </w:tcPr>
          <w:p w:rsidR="00134130" w:rsidRDefault="00134130" w:rsidP="004D2EE5">
            <w:pPr>
              <w:spacing w:line="276" w:lineRule="auto"/>
              <w:rPr>
                <w:color w:val="0070C0"/>
                <w:sz w:val="22"/>
                <w:szCs w:val="22"/>
              </w:rPr>
            </w:pPr>
            <w:r w:rsidRPr="0085484F">
              <w:rPr>
                <w:color w:val="0070C0"/>
                <w:sz w:val="22"/>
                <w:szCs w:val="22"/>
              </w:rPr>
              <w:t xml:space="preserve">Course objectives and relevance to business operations </w:t>
            </w:r>
          </w:p>
          <w:p w:rsidR="00134130" w:rsidRDefault="00134130" w:rsidP="004D2EE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34130" w:rsidTr="004D2EE5">
        <w:tc>
          <w:tcPr>
            <w:tcW w:w="1818" w:type="dxa"/>
          </w:tcPr>
          <w:p w:rsidR="00134130" w:rsidRDefault="00134130" w:rsidP="004D2EE5">
            <w:pPr>
              <w:spacing w:line="276" w:lineRule="auto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Course Material</w:t>
            </w:r>
          </w:p>
          <w:p w:rsidR="00134130" w:rsidRDefault="00134130" w:rsidP="004D2EE5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38" w:type="dxa"/>
            <w:hideMark/>
          </w:tcPr>
          <w:p w:rsidR="00134130" w:rsidRDefault="00134130" w:rsidP="004D2EE5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85484F">
              <w:rPr>
                <w:color w:val="0070C0"/>
                <w:sz w:val="22"/>
                <w:szCs w:val="22"/>
              </w:rPr>
              <w:t>Handouts, case studies, policy statement, etc.</w:t>
            </w:r>
          </w:p>
        </w:tc>
      </w:tr>
      <w:tr w:rsidR="00134130" w:rsidTr="004D2EE5">
        <w:tc>
          <w:tcPr>
            <w:tcW w:w="1818" w:type="dxa"/>
          </w:tcPr>
          <w:p w:rsidR="00134130" w:rsidRDefault="00134130" w:rsidP="004D2EE5">
            <w:pPr>
              <w:spacing w:line="276" w:lineRule="auto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Length </w:t>
            </w:r>
          </w:p>
          <w:p w:rsidR="00134130" w:rsidRDefault="00134130" w:rsidP="004D2EE5">
            <w:pPr>
              <w:autoSpaceDE w:val="0"/>
              <w:autoSpaceDN w:val="0"/>
              <w:spacing w:line="276" w:lineRule="auto"/>
              <w:rPr>
                <w:b/>
                <w:bCs/>
                <w:szCs w:val="24"/>
              </w:rPr>
            </w:pPr>
          </w:p>
        </w:tc>
        <w:tc>
          <w:tcPr>
            <w:tcW w:w="7038" w:type="dxa"/>
            <w:hideMark/>
          </w:tcPr>
          <w:p w:rsidR="00134130" w:rsidRDefault="00134130" w:rsidP="004D2EE5">
            <w:pPr>
              <w:autoSpaceDE w:val="0"/>
              <w:autoSpaceDN w:val="0"/>
              <w:spacing w:line="276" w:lineRule="auto"/>
              <w:rPr>
                <w:szCs w:val="24"/>
              </w:rPr>
            </w:pPr>
            <w:r w:rsidRPr="0085484F">
              <w:rPr>
                <w:color w:val="0070C0"/>
                <w:szCs w:val="24"/>
              </w:rPr>
              <w:t>Hours/days</w:t>
            </w:r>
          </w:p>
        </w:tc>
      </w:tr>
      <w:tr w:rsidR="00134130" w:rsidTr="004D2EE5">
        <w:tc>
          <w:tcPr>
            <w:tcW w:w="1818" w:type="dxa"/>
            <w:hideMark/>
          </w:tcPr>
          <w:p w:rsidR="00134130" w:rsidRDefault="00134130" w:rsidP="004D2EE5">
            <w:pPr>
              <w:autoSpaceDE w:val="0"/>
              <w:autoSpaceDN w:val="0"/>
              <w:spacing w:line="276" w:lineRule="auto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Instructors</w:t>
            </w:r>
          </w:p>
        </w:tc>
        <w:tc>
          <w:tcPr>
            <w:tcW w:w="7038" w:type="dxa"/>
            <w:hideMark/>
          </w:tcPr>
          <w:p w:rsidR="00134130" w:rsidRDefault="00134130" w:rsidP="004D2EE5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85484F">
              <w:rPr>
                <w:color w:val="0070C0"/>
              </w:rPr>
              <w:t>Person, Title, Department</w:t>
            </w:r>
          </w:p>
        </w:tc>
      </w:tr>
      <w:tr w:rsidR="00134130" w:rsidTr="00A8189B">
        <w:trPr>
          <w:trHeight w:val="2790"/>
        </w:trPr>
        <w:tc>
          <w:tcPr>
            <w:tcW w:w="1818" w:type="dxa"/>
            <w:hideMark/>
          </w:tcPr>
          <w:p w:rsidR="00134130" w:rsidRDefault="00134130" w:rsidP="004D2EE5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</w:rPr>
              <w:t>Course Status</w:t>
            </w:r>
          </w:p>
        </w:tc>
        <w:tc>
          <w:tcPr>
            <w:tcW w:w="7038" w:type="dxa"/>
            <w:hideMark/>
          </w:tcPr>
          <w:p w:rsidR="00134130" w:rsidRDefault="00134130" w:rsidP="004D2EE5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85484F">
              <w:rPr>
                <w:color w:val="0070C0"/>
              </w:rPr>
              <w:t xml:space="preserve">Course available at the current time, other offerings, </w:t>
            </w:r>
            <w:r>
              <w:rPr>
                <w:color w:val="0070C0"/>
              </w:rPr>
              <w:t xml:space="preserve">online video, </w:t>
            </w:r>
            <w:r w:rsidRPr="0085484F">
              <w:rPr>
                <w:color w:val="0070C0"/>
              </w:rPr>
              <w:t>etc.</w:t>
            </w:r>
            <w:r>
              <w:rPr>
                <w:color w:val="0070C0"/>
              </w:rPr>
              <w:t>?</w:t>
            </w:r>
          </w:p>
        </w:tc>
      </w:tr>
    </w:tbl>
    <w:p w:rsidR="001A5F84" w:rsidRPr="00134130" w:rsidRDefault="001A5F84" w:rsidP="00134130">
      <w:pPr>
        <w:spacing w:after="200" w:line="276" w:lineRule="auto"/>
        <w:rPr>
          <w:b/>
          <w:szCs w:val="24"/>
          <w:u w:val="single"/>
        </w:rPr>
      </w:pPr>
    </w:p>
    <w:sectPr w:rsidR="001A5F84" w:rsidRPr="00134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30"/>
    <w:rsid w:val="00134130"/>
    <w:rsid w:val="001A5F84"/>
    <w:rsid w:val="005C356A"/>
    <w:rsid w:val="005D6917"/>
    <w:rsid w:val="00815CF6"/>
    <w:rsid w:val="00A8189B"/>
    <w:rsid w:val="00FC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1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1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L. CATHIE</dc:creator>
  <cp:lastModifiedBy>RYAN L. CATHIE</cp:lastModifiedBy>
  <cp:revision>4</cp:revision>
  <dcterms:created xsi:type="dcterms:W3CDTF">2016-07-01T14:38:00Z</dcterms:created>
  <dcterms:modified xsi:type="dcterms:W3CDTF">2017-02-10T04:36:00Z</dcterms:modified>
</cp:coreProperties>
</file>